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1C854" w14:textId="77777777" w:rsidR="00304CFE" w:rsidRDefault="00304CFE" w:rsidP="00304CFE">
      <w:pPr>
        <w:pStyle w:val="NormalWeb"/>
      </w:pPr>
      <w:r>
        <w:rPr>
          <w:rStyle w:val="Strong"/>
          <w:rFonts w:eastAsiaTheme="majorEastAsia"/>
        </w:rPr>
        <w:t>Dr. Emily Carter</w:t>
      </w:r>
      <w:r>
        <w:br/>
        <w:t>Professor of International Relations</w:t>
      </w:r>
      <w:r>
        <w:br/>
        <w:t>Department of Political Science</w:t>
      </w:r>
      <w:r>
        <w:br/>
      </w:r>
      <w:proofErr w:type="spellStart"/>
      <w:r>
        <w:t>Cityville</w:t>
      </w:r>
      <w:proofErr w:type="spellEnd"/>
      <w:r>
        <w:t xml:space="preserve"> University</w:t>
      </w:r>
      <w:r>
        <w:br/>
        <w:t>123 Academic Lane</w:t>
      </w:r>
      <w:r>
        <w:br/>
      </w:r>
      <w:proofErr w:type="spellStart"/>
      <w:r>
        <w:t>Cityville</w:t>
      </w:r>
      <w:proofErr w:type="spellEnd"/>
      <w:r>
        <w:t>, ST 54321</w:t>
      </w:r>
      <w:r>
        <w:br/>
        <w:t>emily.carter@cityville.edu</w:t>
      </w:r>
      <w:r>
        <w:br/>
        <w:t>(123) 456-7890</w:t>
      </w:r>
    </w:p>
    <w:p w14:paraId="2F9F0E9E" w14:textId="77777777" w:rsidR="00304CFE" w:rsidRDefault="00304CFE" w:rsidP="00304CFE">
      <w:pPr>
        <w:pStyle w:val="NormalWeb"/>
      </w:pPr>
      <w:r>
        <w:rPr>
          <w:rStyle w:val="Strong"/>
          <w:rFonts w:eastAsiaTheme="majorEastAsia"/>
        </w:rPr>
        <w:t>January 14, 2025</w:t>
      </w:r>
    </w:p>
    <w:p w14:paraId="04007D8C" w14:textId="77777777" w:rsidR="00304CFE" w:rsidRDefault="00304CFE" w:rsidP="00304CFE">
      <w:pPr>
        <w:pStyle w:val="NormalWeb"/>
      </w:pPr>
      <w:r>
        <w:rPr>
          <w:rStyle w:val="Strong"/>
          <w:rFonts w:eastAsiaTheme="majorEastAsia"/>
        </w:rPr>
        <w:t>Fulbright Scholarship Committee</w:t>
      </w:r>
      <w:r>
        <w:br/>
        <w:t>Fulbright Foreign Student Program</w:t>
      </w:r>
      <w:r>
        <w:br/>
        <w:t>555 Education Avenue</w:t>
      </w:r>
      <w:r>
        <w:br/>
        <w:t>Washington, DC 20005</w:t>
      </w:r>
    </w:p>
    <w:p w14:paraId="21DD158A" w14:textId="77777777" w:rsidR="00304CFE" w:rsidRDefault="00304CFE" w:rsidP="00304CFE">
      <w:pPr>
        <w:pStyle w:val="NormalWeb"/>
      </w:pPr>
      <w:r>
        <w:rPr>
          <w:rStyle w:val="Strong"/>
          <w:rFonts w:eastAsiaTheme="majorEastAsia"/>
        </w:rPr>
        <w:t>Subject:</w:t>
      </w:r>
      <w:r>
        <w:t xml:space="preserve"> Recommendation for John Doe – Fulbright Foreign Student Program</w:t>
      </w:r>
    </w:p>
    <w:p w14:paraId="39901305" w14:textId="77777777" w:rsidR="00304CFE" w:rsidRDefault="00304CFE" w:rsidP="00304CFE">
      <w:pPr>
        <w:pStyle w:val="NormalWeb"/>
      </w:pPr>
      <w:r>
        <w:t>Dear Members of the Fulbright Scholarship Committee,</w:t>
      </w:r>
    </w:p>
    <w:p w14:paraId="67367005" w14:textId="77777777" w:rsidR="00304CFE" w:rsidRDefault="00304CFE" w:rsidP="00304CFE">
      <w:pPr>
        <w:pStyle w:val="NormalWeb"/>
      </w:pPr>
      <w:r>
        <w:t xml:space="preserve">It is my pleasure to recommend John Doe for the Fulbright Foreign Student Program. As a professor of International Relations at </w:t>
      </w:r>
      <w:proofErr w:type="spellStart"/>
      <w:r>
        <w:t>Cityville</w:t>
      </w:r>
      <w:proofErr w:type="spellEnd"/>
      <w:r>
        <w:t xml:space="preserve"> University, I have had the privilege of teaching John in multiple courses and supervising his research. I can confidently say that he is among the most talented and dedicated students I have encountered in my academic career.</w:t>
      </w:r>
    </w:p>
    <w:p w14:paraId="2E745B6A" w14:textId="77777777" w:rsidR="00304CFE" w:rsidRDefault="00304CFE" w:rsidP="00304CFE">
      <w:pPr>
        <w:pStyle w:val="NormalWeb"/>
      </w:pPr>
      <w:r>
        <w:t xml:space="preserve">John consistently demonstrated intellectual curiosity and academic excellence. In my course on </w:t>
      </w:r>
      <w:r>
        <w:rPr>
          <w:rStyle w:val="Strong"/>
          <w:rFonts w:eastAsiaTheme="majorEastAsia"/>
        </w:rPr>
        <w:t>Global Policy Analysis</w:t>
      </w:r>
      <w:r>
        <w:t xml:space="preserve">, he excelled in group discussions and produced a research paper on </w:t>
      </w:r>
      <w:r>
        <w:rPr>
          <w:rStyle w:val="Strong"/>
          <w:rFonts w:eastAsiaTheme="majorEastAsia"/>
        </w:rPr>
        <w:t>international development strategies</w:t>
      </w:r>
      <w:r>
        <w:t xml:space="preserve">, which was later selected for publication in the </w:t>
      </w:r>
      <w:r>
        <w:rPr>
          <w:rStyle w:val="Strong"/>
          <w:rFonts w:eastAsiaTheme="majorEastAsia"/>
        </w:rPr>
        <w:t>Journal of Global Policy</w:t>
      </w:r>
      <w:r>
        <w:t>—a remarkable achievement for a graduate student.</w:t>
      </w:r>
    </w:p>
    <w:p w14:paraId="40E3C50E" w14:textId="77777777" w:rsidR="00304CFE" w:rsidRDefault="00304CFE" w:rsidP="00304CFE">
      <w:pPr>
        <w:pStyle w:val="NormalWeb"/>
      </w:pPr>
      <w:r>
        <w:t xml:space="preserve">What sets John apart is his ability to connect theoretical concepts with real-world applications. His leadership in organizing the university’s </w:t>
      </w:r>
      <w:r>
        <w:rPr>
          <w:rStyle w:val="Strong"/>
          <w:rFonts w:eastAsiaTheme="majorEastAsia"/>
        </w:rPr>
        <w:t>International Cultural Exchange Forum</w:t>
      </w:r>
      <w:r>
        <w:t xml:space="preserve"> exemplifies his commitment to fostering mutual understanding between cultures. His work brought together students from diverse backgrounds, showcasing his ability to bridge cultural divides and promote dialogue.</w:t>
      </w:r>
    </w:p>
    <w:p w14:paraId="7D0B71DD" w14:textId="77777777" w:rsidR="00304CFE" w:rsidRDefault="00304CFE" w:rsidP="00304CFE">
      <w:pPr>
        <w:pStyle w:val="NormalWeb"/>
      </w:pPr>
      <w:r>
        <w:t>John’s multilingual proficiency in Spanish and French, combined with his experience addressing global challenges, makes him an excellent fit for the Fulbright Program. His academic rigor, leadership abilities, and dedication to cross-cultural collaboration align seamlessly with the program’s mission.</w:t>
      </w:r>
    </w:p>
    <w:p w14:paraId="3B1C2BF0" w14:textId="77777777" w:rsidR="00304CFE" w:rsidRDefault="00304CFE" w:rsidP="00304CFE">
      <w:pPr>
        <w:pStyle w:val="NormalWeb"/>
      </w:pPr>
      <w:r>
        <w:t>I wholeheartedly endorse John Doe’s application for the Fulbright Foreign Student Program. I am confident that his contributions as a scholar and cultural ambassador will leave a lasting impact. Please feel free to contact me at (123) 456-7890 or emily.carter@cityville.edu if you require any additional information.</w:t>
      </w:r>
    </w:p>
    <w:p w14:paraId="624FA1FB" w14:textId="33BC9B49" w:rsidR="00AF255A" w:rsidRPr="00304CFE" w:rsidRDefault="00304CFE" w:rsidP="00304CFE">
      <w:pPr>
        <w:pStyle w:val="NormalWeb"/>
      </w:pPr>
      <w:r>
        <w:t>Sincerely,</w:t>
      </w:r>
      <w:r>
        <w:br/>
        <w:t>Dr. Emily Carter</w:t>
      </w:r>
      <w:r>
        <w:br/>
        <w:t>Professor of International Relations</w:t>
      </w:r>
      <w:r>
        <w:br/>
      </w:r>
      <w:proofErr w:type="spellStart"/>
      <w:r>
        <w:t>Cityville</w:t>
      </w:r>
      <w:proofErr w:type="spellEnd"/>
      <w:r>
        <w:t xml:space="preserve"> University</w:t>
      </w:r>
    </w:p>
    <w:sectPr w:rsidR="00AF255A" w:rsidRPr="00304CFE" w:rsidSect="00AF255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Vrinda">
    <w:panose1 w:val="020B0502040204020203"/>
    <w:charset w:val="00"/>
    <w:family w:val="swiss"/>
    <w:pitch w:val="variable"/>
    <w:sig w:usb0="0001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5A"/>
    <w:rsid w:val="00304CFE"/>
    <w:rsid w:val="0059528F"/>
    <w:rsid w:val="006978BD"/>
    <w:rsid w:val="00AF255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78D2"/>
  <w15:chartTrackingRefBased/>
  <w15:docId w15:val="{BC04D94A-EBE1-5947-A404-2E985BE5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US" w:eastAsia="en-US" w:bidi="b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paragraph" w:styleId="Heading1">
    <w:name w:val="heading 1"/>
    <w:basedOn w:val="Normal"/>
    <w:next w:val="Normal"/>
    <w:link w:val="Heading1Char"/>
    <w:uiPriority w:val="9"/>
    <w:qFormat/>
    <w:rsid w:val="00AF255A"/>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AF255A"/>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AF255A"/>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AF2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5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5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5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5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55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AF255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AF255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AF2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55A"/>
    <w:rPr>
      <w:rFonts w:eastAsiaTheme="majorEastAsia" w:cstheme="majorBidi"/>
      <w:color w:val="272727" w:themeColor="text1" w:themeTint="D8"/>
    </w:rPr>
  </w:style>
  <w:style w:type="paragraph" w:styleId="Title">
    <w:name w:val="Title"/>
    <w:basedOn w:val="Normal"/>
    <w:next w:val="Normal"/>
    <w:link w:val="TitleChar"/>
    <w:uiPriority w:val="10"/>
    <w:qFormat/>
    <w:rsid w:val="00AF255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F255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F255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AF255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F255A"/>
    <w:pPr>
      <w:spacing w:before="160"/>
      <w:jc w:val="center"/>
    </w:pPr>
    <w:rPr>
      <w:i/>
      <w:iCs/>
      <w:color w:val="404040" w:themeColor="text1" w:themeTint="BF"/>
    </w:rPr>
  </w:style>
  <w:style w:type="character" w:customStyle="1" w:styleId="QuoteChar">
    <w:name w:val="Quote Char"/>
    <w:basedOn w:val="DefaultParagraphFont"/>
    <w:link w:val="Quote"/>
    <w:uiPriority w:val="29"/>
    <w:rsid w:val="00AF255A"/>
    <w:rPr>
      <w:rFonts w:cs="Vrinda"/>
      <w:i/>
      <w:iCs/>
      <w:color w:val="404040" w:themeColor="text1" w:themeTint="BF"/>
    </w:rPr>
  </w:style>
  <w:style w:type="paragraph" w:styleId="ListParagraph">
    <w:name w:val="List Paragraph"/>
    <w:basedOn w:val="Normal"/>
    <w:uiPriority w:val="34"/>
    <w:qFormat/>
    <w:rsid w:val="00AF255A"/>
    <w:pPr>
      <w:ind w:left="720"/>
      <w:contextualSpacing/>
    </w:pPr>
  </w:style>
  <w:style w:type="character" w:styleId="IntenseEmphasis">
    <w:name w:val="Intense Emphasis"/>
    <w:basedOn w:val="DefaultParagraphFont"/>
    <w:uiPriority w:val="21"/>
    <w:qFormat/>
    <w:rsid w:val="00AF255A"/>
    <w:rPr>
      <w:i/>
      <w:iCs/>
      <w:color w:val="0F4761" w:themeColor="accent1" w:themeShade="BF"/>
    </w:rPr>
  </w:style>
  <w:style w:type="paragraph" w:styleId="IntenseQuote">
    <w:name w:val="Intense Quote"/>
    <w:basedOn w:val="Normal"/>
    <w:next w:val="Normal"/>
    <w:link w:val="IntenseQuoteChar"/>
    <w:uiPriority w:val="30"/>
    <w:qFormat/>
    <w:rsid w:val="00AF2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55A"/>
    <w:rPr>
      <w:rFonts w:cs="Vrinda"/>
      <w:i/>
      <w:iCs/>
      <w:color w:val="0F4761" w:themeColor="accent1" w:themeShade="BF"/>
    </w:rPr>
  </w:style>
  <w:style w:type="character" w:styleId="IntenseReference">
    <w:name w:val="Intense Reference"/>
    <w:basedOn w:val="DefaultParagraphFont"/>
    <w:uiPriority w:val="32"/>
    <w:qFormat/>
    <w:rsid w:val="00AF255A"/>
    <w:rPr>
      <w:b/>
      <w:bCs/>
      <w:smallCaps/>
      <w:color w:val="0F4761" w:themeColor="accent1" w:themeShade="BF"/>
      <w:spacing w:val="5"/>
    </w:rPr>
  </w:style>
  <w:style w:type="paragraph" w:styleId="NormalWeb">
    <w:name w:val="Normal (Web)"/>
    <w:basedOn w:val="Normal"/>
    <w:uiPriority w:val="99"/>
    <w:unhideWhenUsed/>
    <w:rsid w:val="00AF255A"/>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AF255A"/>
    <w:rPr>
      <w:b/>
      <w:bCs/>
    </w:rPr>
  </w:style>
  <w:style w:type="character" w:styleId="Hyperlink">
    <w:name w:val="Hyperlink"/>
    <w:basedOn w:val="DefaultParagraphFont"/>
    <w:uiPriority w:val="99"/>
    <w:unhideWhenUsed/>
    <w:rsid w:val="00AF255A"/>
    <w:rPr>
      <w:color w:val="467886" w:themeColor="hyperlink"/>
      <w:u w:val="single"/>
    </w:rPr>
  </w:style>
  <w:style w:type="character" w:styleId="UnresolvedMention">
    <w:name w:val="Unresolved Mention"/>
    <w:basedOn w:val="DefaultParagraphFont"/>
    <w:uiPriority w:val="99"/>
    <w:semiHidden/>
    <w:unhideWhenUsed/>
    <w:rsid w:val="00AF2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395040">
      <w:bodyDiv w:val="1"/>
      <w:marLeft w:val="0"/>
      <w:marRight w:val="0"/>
      <w:marTop w:val="0"/>
      <w:marBottom w:val="0"/>
      <w:divBdr>
        <w:top w:val="none" w:sz="0" w:space="0" w:color="auto"/>
        <w:left w:val="none" w:sz="0" w:space="0" w:color="auto"/>
        <w:bottom w:val="none" w:sz="0" w:space="0" w:color="auto"/>
        <w:right w:val="none" w:sz="0" w:space="0" w:color="auto"/>
      </w:divBdr>
    </w:div>
    <w:div w:id="724063822">
      <w:bodyDiv w:val="1"/>
      <w:marLeft w:val="0"/>
      <w:marRight w:val="0"/>
      <w:marTop w:val="0"/>
      <w:marBottom w:val="0"/>
      <w:divBdr>
        <w:top w:val="none" w:sz="0" w:space="0" w:color="auto"/>
        <w:left w:val="none" w:sz="0" w:space="0" w:color="auto"/>
        <w:bottom w:val="none" w:sz="0" w:space="0" w:color="auto"/>
        <w:right w:val="none" w:sz="0" w:space="0" w:color="auto"/>
      </w:divBdr>
    </w:div>
    <w:div w:id="889268190">
      <w:bodyDiv w:val="1"/>
      <w:marLeft w:val="0"/>
      <w:marRight w:val="0"/>
      <w:marTop w:val="0"/>
      <w:marBottom w:val="0"/>
      <w:divBdr>
        <w:top w:val="none" w:sz="0" w:space="0" w:color="auto"/>
        <w:left w:val="none" w:sz="0" w:space="0" w:color="auto"/>
        <w:bottom w:val="none" w:sz="0" w:space="0" w:color="auto"/>
        <w:right w:val="none" w:sz="0" w:space="0" w:color="auto"/>
      </w:divBdr>
    </w:div>
    <w:div w:id="190093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D647B-F6D8-9744-84BB-F6994514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Thouhedul Islam</dc:creator>
  <cp:keywords/>
  <dc:description/>
  <cp:lastModifiedBy>Thouhedul Islam</cp:lastModifiedBy>
  <cp:revision>2</cp:revision>
  <dcterms:created xsi:type="dcterms:W3CDTF">2025-01-17T21:38:00Z</dcterms:created>
  <dcterms:modified xsi:type="dcterms:W3CDTF">2025-01-17T21:38:00Z</dcterms:modified>
</cp:coreProperties>
</file>